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692F3D" w:rsidRPr="00651882" w:rsidRDefault="00692F3D" w:rsidP="00651882">
      <w:pPr>
        <w:jc w:val="center"/>
        <w:rPr>
          <w:rFonts w:ascii="Helvetica" w:hAnsi="Helvetica" w:cs="Helvetica"/>
          <w:b/>
          <w:u w:val="single"/>
        </w:rPr>
      </w:pPr>
    </w:p>
    <w:p w:rsidR="008E0EE1" w:rsidRPr="008E0EE1" w:rsidRDefault="008E0EE1" w:rsidP="00692F3D">
      <w:pPr>
        <w:jc w:val="both"/>
        <w:rPr>
          <w:rFonts w:ascii="Helvetica" w:hAnsi="Helvetica" w:cs="Helvetica"/>
        </w:rPr>
      </w:pPr>
      <w:r w:rsidRPr="00651882">
        <w:rPr>
          <w:rFonts w:ascii="Helvetica" w:hAnsi="Helvetica" w:cs="Helvetica"/>
          <w:b/>
        </w:rPr>
        <w:t>A PARTECIPARE ALL</w:t>
      </w:r>
      <w:r w:rsidR="00651882" w:rsidRPr="00651882">
        <w:rPr>
          <w:rFonts w:ascii="Helvetica" w:hAnsi="Helvetica" w:cs="Helvetica"/>
          <w:b/>
        </w:rPr>
        <w:t xml:space="preserve">’INDAGINE DI MERCATO </w:t>
      </w:r>
      <w:r w:rsidR="00692F3D" w:rsidRPr="00692F3D">
        <w:rPr>
          <w:rFonts w:ascii="Helvetica" w:hAnsi="Helvetica" w:cs="Helvetica"/>
          <w:b/>
        </w:rPr>
        <w:t xml:space="preserve">PER IL </w:t>
      </w:r>
      <w:r w:rsidR="002E19A0" w:rsidRPr="002E19A0">
        <w:rPr>
          <w:rFonts w:ascii="Helvetica" w:hAnsi="Helvetica" w:cs="Helvetica"/>
          <w:b/>
        </w:rPr>
        <w:t>SERVIZIO DI REALIZZAZIONE DI UNA PIATTAFORMA SOFTWARE PER LA GESTIONE DELLE FASI ORGANIZZATIVE DI GARE AUTOMOBILISTICHE ED EVENTI E RELATIVA ATTIVITA’ DI ASSISTENZA E MANUTENZIONE</w:t>
      </w: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xml:space="preserve">. 50/2016 ad oggetto </w:t>
      </w:r>
      <w:r w:rsidR="002E19A0">
        <w:rPr>
          <w:rFonts w:ascii="Helvetica" w:hAnsi="Helvetica" w:cs="Helvetica"/>
          <w:b/>
        </w:rPr>
        <w:t xml:space="preserve">il </w:t>
      </w:r>
      <w:r w:rsidR="002E19A0" w:rsidRPr="002E19A0">
        <w:rPr>
          <w:rFonts w:ascii="Helvetica" w:hAnsi="Helvetica" w:cs="Helvetica"/>
          <w:b/>
        </w:rPr>
        <w:t>servizio di realizzazione di una piattaforma software per la gestione delle fasi organizzative di gare automobilistiche ed eventi e relativa attività di assistenza e manutenzione</w:t>
      </w:r>
    </w:p>
    <w:p w:rsidR="003C4507" w:rsidRDefault="003C4507" w:rsidP="003C4507">
      <w:pPr>
        <w:spacing w:after="0" w:line="240" w:lineRule="auto"/>
        <w:jc w:val="both"/>
        <w:rPr>
          <w:rFonts w:ascii="Helvetica" w:hAnsi="Helvetica" w:cs="Helvetica"/>
        </w:rPr>
      </w:pPr>
    </w:p>
    <w:p w:rsidR="00692F3D" w:rsidRDefault="00692F3D" w:rsidP="008E0EE1">
      <w:pPr>
        <w:rPr>
          <w:rFonts w:ascii="Helvetica" w:hAnsi="Helvetica" w:cs="Helvetica"/>
        </w:rPr>
      </w:pPr>
    </w:p>
    <w:p w:rsidR="00BE10B8" w:rsidRDefault="00BE10B8" w:rsidP="008E0EE1">
      <w:pPr>
        <w:rPr>
          <w:rFonts w:ascii="Helvetica" w:hAnsi="Helvetica" w:cs="Helvetica"/>
        </w:rPr>
      </w:pPr>
    </w:p>
    <w:p w:rsidR="00BE10B8" w:rsidRDefault="00BE10B8"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w:t>
      </w:r>
      <w:r w:rsidR="002C328E">
        <w:rPr>
          <w:rFonts w:ascii="Helvetica" w:hAnsi="Helvetica" w:cs="Helvetica"/>
        </w:rPr>
        <w:t xml:space="preserve">tto del servizio in affidamento e che il codice </w:t>
      </w:r>
      <w:proofErr w:type="spellStart"/>
      <w:r w:rsidR="002C328E">
        <w:rPr>
          <w:rFonts w:ascii="Helvetica" w:hAnsi="Helvetica" w:cs="Helvetica"/>
        </w:rPr>
        <w:t>Ateco</w:t>
      </w:r>
      <w:proofErr w:type="spellEnd"/>
      <w:r w:rsidR="002C328E">
        <w:rPr>
          <w:rFonts w:ascii="Helvetica" w:hAnsi="Helvetica" w:cs="Helvetica"/>
        </w:rPr>
        <w:t xml:space="preserve"> è il seguente: 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CD338A" w:rsidP="00F50B8F">
      <w:pPr>
        <w:pStyle w:val="Paragrafoelenco"/>
        <w:numPr>
          <w:ilvl w:val="0"/>
          <w:numId w:val="4"/>
        </w:numPr>
        <w:ind w:left="284" w:hanging="284"/>
        <w:rPr>
          <w:rFonts w:ascii="Helvetica" w:hAnsi="Helvetica" w:cs="Helvetica"/>
        </w:rPr>
      </w:pPr>
      <w:proofErr w:type="gramStart"/>
      <w:r>
        <w:rPr>
          <w:rFonts w:ascii="Helvetica" w:hAnsi="Helvetica" w:cs="Helvetica"/>
        </w:rPr>
        <w:lastRenderedPageBreak/>
        <w:t xml:space="preserve">[ </w:t>
      </w:r>
      <w:r w:rsidR="00F50B8F">
        <w:rPr>
          <w:rFonts w:ascii="Helvetica" w:hAnsi="Helvetica" w:cs="Helvetica"/>
        </w:rPr>
        <w:t xml:space="preserve"> </w:t>
      </w:r>
      <w:proofErr w:type="gramEnd"/>
      <w:r>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proofErr w:type="gramStart"/>
      <w:r w:rsidRPr="008E0EE1">
        <w:rPr>
          <w:rFonts w:ascii="Helvetica" w:hAnsi="Helvetica" w:cs="Helvetica"/>
        </w:rPr>
        <w:t>ovvero</w:t>
      </w:r>
      <w:proofErr w:type="gramEnd"/>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D7050A" w:rsidRPr="008E0EE1" w:rsidRDefault="00D7050A" w:rsidP="00F50B8F">
      <w:pPr>
        <w:ind w:left="284"/>
        <w:jc w:val="both"/>
        <w:rPr>
          <w:rFonts w:ascii="Helvetica" w:hAnsi="Helvetica" w:cs="Helvetica"/>
        </w:rPr>
      </w:pPr>
    </w:p>
    <w:p w:rsidR="00D8436C"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E04C34">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p>
    <w:p w:rsidR="00D8436C" w:rsidRPr="004554AB"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w:t>
      </w:r>
      <w:r w:rsidR="00296A12">
        <w:rPr>
          <w:rFonts w:ascii="Trebuchet MS" w:eastAsia="Arial Unicode MS" w:hAnsi="Trebuchet MS"/>
          <w:b/>
          <w:spacing w:val="20"/>
          <w:sz w:val="24"/>
          <w:szCs w:val="24"/>
          <w:bdr w:val="single" w:sz="4" w:space="0" w:color="auto"/>
          <w:shd w:val="clear" w:color="auto" w:fill="CCCCCC"/>
        </w:rPr>
        <w:t>ECONOMICA E FINANZIARIA</w:t>
      </w:r>
    </w:p>
    <w:p w:rsidR="008E0EE1" w:rsidRDefault="008E0EE1" w:rsidP="00653434">
      <w:pPr>
        <w:jc w:val="both"/>
        <w:rPr>
          <w:rFonts w:ascii="Helvetica" w:hAnsi="Helvetica" w:cs="Helvetica"/>
        </w:rPr>
      </w:pPr>
    </w:p>
    <w:p w:rsidR="005379B9" w:rsidRPr="005379B9" w:rsidRDefault="005379B9" w:rsidP="00692F3D">
      <w:pPr>
        <w:ind w:left="708" w:right="284" w:hanging="424"/>
        <w:rPr>
          <w:rFonts w:ascii="Helvetica" w:hAnsi="Helvetica" w:cs="Helvetica"/>
        </w:rPr>
      </w:pPr>
      <w:proofErr w:type="gramStart"/>
      <w:r w:rsidRPr="005379B9">
        <w:rPr>
          <w:rFonts w:ascii="Helvetica" w:hAnsi="Helvetica" w:cs="Helvetica"/>
        </w:rPr>
        <w:t xml:space="preserve">[  </w:t>
      </w:r>
      <w:proofErr w:type="gramEnd"/>
      <w:r w:rsidRPr="005379B9">
        <w:rPr>
          <w:rFonts w:ascii="Helvetica" w:hAnsi="Helvetica" w:cs="Helvetica"/>
        </w:rPr>
        <w:t xml:space="preserve"> ]  </w:t>
      </w:r>
      <w:r>
        <w:rPr>
          <w:rFonts w:ascii="Helvetica" w:hAnsi="Helvetica" w:cs="Helvetica"/>
        </w:rPr>
        <w:t>di possedere un fatturato annuo</w:t>
      </w:r>
      <w:r w:rsidR="00692F3D" w:rsidRPr="00692F3D">
        <w:t xml:space="preserve"> </w:t>
      </w:r>
      <w:r w:rsidR="00692F3D" w:rsidRPr="00692F3D">
        <w:rPr>
          <w:rFonts w:ascii="Helvetica" w:hAnsi="Helvetica" w:cs="Helvetica"/>
        </w:rPr>
        <w:t xml:space="preserve">negli ultimi </w:t>
      </w:r>
      <w:r w:rsidR="002C328E">
        <w:rPr>
          <w:rFonts w:ascii="Helvetica" w:hAnsi="Helvetica" w:cs="Helvetica"/>
        </w:rPr>
        <w:t>3</w:t>
      </w:r>
      <w:r w:rsidR="00692F3D" w:rsidRPr="00692F3D">
        <w:rPr>
          <w:rFonts w:ascii="Helvetica" w:hAnsi="Helvetica" w:cs="Helvetica"/>
        </w:rPr>
        <w:t xml:space="preserve"> esercizi (</w:t>
      </w:r>
      <w:r w:rsidR="002C328E">
        <w:rPr>
          <w:rFonts w:ascii="Helvetica" w:hAnsi="Helvetica" w:cs="Helvetica"/>
        </w:rPr>
        <w:t>2014-</w:t>
      </w:r>
      <w:r w:rsidR="00692F3D" w:rsidRPr="00692F3D">
        <w:rPr>
          <w:rFonts w:ascii="Helvetica" w:hAnsi="Helvetica" w:cs="Helvetica"/>
        </w:rPr>
        <w:t>2015-2016) pari a € 180.000,00 (centottantamila/00)</w:t>
      </w:r>
      <w:r w:rsidRPr="005379B9">
        <w:rPr>
          <w:rFonts w:ascii="Helvetica" w:hAnsi="Helvetica" w:cs="Helvetica"/>
        </w:rPr>
        <w:t xml:space="preserve">, ovvero </w:t>
      </w:r>
      <w:r w:rsidR="00D7050A">
        <w:rPr>
          <w:rFonts w:ascii="Helvetica" w:hAnsi="Helvetica" w:cs="Helvetica"/>
        </w:rPr>
        <w:t>pari a</w:t>
      </w:r>
      <w:r w:rsidRPr="005379B9">
        <w:rPr>
          <w:rFonts w:ascii="Helvetica" w:hAnsi="Helvetica" w:cs="Helvetica"/>
        </w:rPr>
        <w:t>:</w:t>
      </w:r>
    </w:p>
    <w:tbl>
      <w:tblPr>
        <w:tblStyle w:val="Grigliatabella"/>
        <w:tblW w:w="0" w:type="auto"/>
        <w:tblInd w:w="846" w:type="dxa"/>
        <w:tblLook w:val="04A0" w:firstRow="1" w:lastRow="0" w:firstColumn="1" w:lastColumn="0" w:noHBand="0" w:noVBand="1"/>
      </w:tblPr>
      <w:tblGrid>
        <w:gridCol w:w="2127"/>
        <w:gridCol w:w="6052"/>
      </w:tblGrid>
      <w:tr w:rsidR="005379B9" w:rsidTr="00651882">
        <w:tc>
          <w:tcPr>
            <w:tcW w:w="2127" w:type="dxa"/>
          </w:tcPr>
          <w:p w:rsidR="005379B9" w:rsidRDefault="005379B9" w:rsidP="005379B9">
            <w:pPr>
              <w:rPr>
                <w:rFonts w:ascii="Helvetica" w:hAnsi="Helvetica" w:cs="Helvetica"/>
              </w:rPr>
            </w:pPr>
            <w:r>
              <w:rPr>
                <w:rFonts w:ascii="Helvetica" w:hAnsi="Helvetica" w:cs="Helvetica"/>
              </w:rPr>
              <w:t xml:space="preserve">Anno </w:t>
            </w:r>
          </w:p>
        </w:tc>
        <w:tc>
          <w:tcPr>
            <w:tcW w:w="6052" w:type="dxa"/>
          </w:tcPr>
          <w:p w:rsidR="005379B9" w:rsidRDefault="005379B9" w:rsidP="005379B9">
            <w:pPr>
              <w:rPr>
                <w:rFonts w:ascii="Helvetica" w:hAnsi="Helvetica" w:cs="Helvetica"/>
              </w:rPr>
            </w:pPr>
            <w:r>
              <w:rPr>
                <w:rFonts w:ascii="Helvetica" w:hAnsi="Helvetica" w:cs="Helvetica"/>
              </w:rPr>
              <w:t>Fatturato</w:t>
            </w:r>
          </w:p>
        </w:tc>
      </w:tr>
      <w:tr w:rsidR="00651882" w:rsidTr="00651882">
        <w:tc>
          <w:tcPr>
            <w:tcW w:w="2127" w:type="dxa"/>
          </w:tcPr>
          <w:p w:rsidR="00651882" w:rsidRDefault="00651882" w:rsidP="002C328E">
            <w:pPr>
              <w:rPr>
                <w:rFonts w:ascii="Helvetica" w:hAnsi="Helvetica" w:cs="Helvetica"/>
              </w:rPr>
            </w:pPr>
            <w:r>
              <w:rPr>
                <w:rFonts w:ascii="Helvetica" w:hAnsi="Helvetica" w:cs="Helvetica"/>
              </w:rPr>
              <w:t>201</w:t>
            </w:r>
            <w:r w:rsidR="002C328E">
              <w:rPr>
                <w:rFonts w:ascii="Helvetica" w:hAnsi="Helvetica" w:cs="Helvetica"/>
              </w:rPr>
              <w:t>4</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651882" w:rsidRDefault="00651882" w:rsidP="00651882">
            <w:pPr>
              <w:rPr>
                <w:rFonts w:ascii="Helvetica" w:hAnsi="Helvetica" w:cs="Helvetica"/>
              </w:rPr>
            </w:pPr>
          </w:p>
        </w:tc>
      </w:tr>
      <w:tr w:rsidR="00651882" w:rsidTr="00651882">
        <w:tc>
          <w:tcPr>
            <w:tcW w:w="2127" w:type="dxa"/>
          </w:tcPr>
          <w:p w:rsidR="00651882" w:rsidRDefault="002C328E" w:rsidP="00651882">
            <w:pPr>
              <w:rPr>
                <w:rFonts w:ascii="Helvetica" w:hAnsi="Helvetica" w:cs="Helvetica"/>
              </w:rPr>
            </w:pPr>
            <w:r>
              <w:rPr>
                <w:rFonts w:ascii="Helvetica" w:hAnsi="Helvetica" w:cs="Helvetica"/>
              </w:rPr>
              <w:t>2015</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2C328E" w:rsidRDefault="002C328E" w:rsidP="00651882">
            <w:pPr>
              <w:rPr>
                <w:rFonts w:ascii="Helvetica" w:hAnsi="Helvetica" w:cs="Helvetica"/>
              </w:rPr>
            </w:pPr>
          </w:p>
        </w:tc>
      </w:tr>
      <w:tr w:rsidR="002C328E" w:rsidTr="00651882">
        <w:tc>
          <w:tcPr>
            <w:tcW w:w="2127" w:type="dxa"/>
          </w:tcPr>
          <w:p w:rsidR="002C328E" w:rsidRDefault="002C328E" w:rsidP="002C328E">
            <w:pPr>
              <w:rPr>
                <w:rFonts w:ascii="Helvetica" w:hAnsi="Helvetica" w:cs="Helvetica"/>
              </w:rPr>
            </w:pPr>
            <w:r>
              <w:rPr>
                <w:rFonts w:ascii="Helvetica" w:hAnsi="Helvetica" w:cs="Helvetica"/>
              </w:rPr>
              <w:t>2016</w:t>
            </w:r>
          </w:p>
        </w:tc>
        <w:tc>
          <w:tcPr>
            <w:tcW w:w="6052" w:type="dxa"/>
          </w:tcPr>
          <w:p w:rsidR="002C328E" w:rsidRDefault="002C328E" w:rsidP="002C328E">
            <w:pPr>
              <w:rPr>
                <w:rFonts w:ascii="Helvetica" w:hAnsi="Helvetica" w:cs="Helvetica"/>
              </w:rPr>
            </w:pPr>
            <w:r>
              <w:rPr>
                <w:rFonts w:ascii="Helvetica" w:hAnsi="Helvetica" w:cs="Helvetica"/>
              </w:rPr>
              <w:t>€ ………………………………..</w:t>
            </w:r>
          </w:p>
          <w:p w:rsidR="002C328E" w:rsidRDefault="002C328E" w:rsidP="002C328E">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2C328E" w:rsidRDefault="002C328E" w:rsidP="002C328E">
            <w:pPr>
              <w:rPr>
                <w:rFonts w:ascii="Helvetica" w:hAnsi="Helvetica" w:cs="Helvetica"/>
              </w:rPr>
            </w:pPr>
          </w:p>
        </w:tc>
      </w:tr>
    </w:tbl>
    <w:p w:rsidR="005379B9" w:rsidRDefault="005379B9" w:rsidP="002C328E">
      <w:pPr>
        <w:ind w:right="425"/>
        <w:jc w:val="both"/>
        <w:rPr>
          <w:rFonts w:ascii="Helvetica" w:hAnsi="Helvetica" w:cs="Helvetica"/>
        </w:rPr>
      </w:pPr>
    </w:p>
    <w:p w:rsidR="005379B9"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Pr>
          <w:rFonts w:ascii="Trebuchet MS" w:eastAsia="Arial Unicode MS" w:hAnsi="Trebuchet MS"/>
          <w:b/>
          <w:spacing w:val="20"/>
          <w:sz w:val="24"/>
          <w:szCs w:val="24"/>
          <w:bdr w:val="single" w:sz="4" w:space="0" w:color="auto"/>
          <w:shd w:val="clear" w:color="auto" w:fill="CCCCCC"/>
        </w:rPr>
        <w:t>TERZA</w:t>
      </w:r>
      <w:r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eseguito, </w:t>
      </w:r>
      <w:r w:rsidR="00651882" w:rsidRPr="00651882">
        <w:rPr>
          <w:rFonts w:ascii="Helvetica" w:hAnsi="Helvetica" w:cs="Helvetica"/>
        </w:rPr>
        <w:t xml:space="preserve">nell’ultimo triennio antecedente il termine di presentazione della manifestazione di interesse (2015-2016-2017), almeno </w:t>
      </w:r>
      <w:r w:rsidR="002C328E" w:rsidRPr="002C328E">
        <w:rPr>
          <w:rFonts w:ascii="Helvetica" w:hAnsi="Helvetica" w:cs="Helvetica"/>
        </w:rPr>
        <w:t xml:space="preserve">n.3 contratti aventi ad oggetto la realizzazione di una piattaforma software che prevede un portale web per la gestione delle iscrizioni e l’erogazione di servizi ad utenti registrati nonché un sistema di </w:t>
      </w:r>
      <w:proofErr w:type="spellStart"/>
      <w:r w:rsidR="002C328E" w:rsidRPr="002C328E">
        <w:rPr>
          <w:rFonts w:ascii="Helvetica" w:hAnsi="Helvetica" w:cs="Helvetica"/>
        </w:rPr>
        <w:t>backoffice</w:t>
      </w:r>
      <w:proofErr w:type="spellEnd"/>
      <w:r w:rsidR="002C328E" w:rsidRPr="002C328E">
        <w:rPr>
          <w:rFonts w:ascii="Helvetica" w:hAnsi="Helvetica" w:cs="Helvetica"/>
        </w:rPr>
        <w:t xml:space="preserve"> per le aree amministrazione, </w:t>
      </w:r>
      <w:proofErr w:type="spellStart"/>
      <w:r w:rsidR="002C328E" w:rsidRPr="002C328E">
        <w:rPr>
          <w:rFonts w:ascii="Helvetica" w:hAnsi="Helvetica" w:cs="Helvetica"/>
        </w:rPr>
        <w:t>customer</w:t>
      </w:r>
      <w:proofErr w:type="spellEnd"/>
      <w:r w:rsidR="002C328E" w:rsidRPr="002C328E">
        <w:rPr>
          <w:rFonts w:ascii="Helvetica" w:hAnsi="Helvetica" w:cs="Helvetica"/>
        </w:rPr>
        <w:t xml:space="preserve"> care e </w:t>
      </w:r>
      <w:proofErr w:type="spellStart"/>
      <w:r w:rsidR="002C328E" w:rsidRPr="002C328E">
        <w:rPr>
          <w:rFonts w:ascii="Helvetica" w:hAnsi="Helvetica" w:cs="Helvetica"/>
        </w:rPr>
        <w:t>hospitality</w:t>
      </w:r>
      <w:proofErr w:type="spellEnd"/>
      <w:r w:rsidR="002C328E" w:rsidRPr="002C328E">
        <w:rPr>
          <w:rFonts w:ascii="Helvetica" w:hAnsi="Helvetica" w:cs="Helvetica"/>
        </w:rPr>
        <w:t>.</w:t>
      </w:r>
    </w:p>
    <w:tbl>
      <w:tblPr>
        <w:tblStyle w:val="Grigliatabella"/>
        <w:tblW w:w="9214" w:type="dxa"/>
        <w:tblInd w:w="279" w:type="dxa"/>
        <w:tblLook w:val="04A0" w:firstRow="1" w:lastRow="0" w:firstColumn="1" w:lastColumn="0" w:noHBand="0" w:noVBand="1"/>
      </w:tblPr>
      <w:tblGrid>
        <w:gridCol w:w="2693"/>
        <w:gridCol w:w="2126"/>
        <w:gridCol w:w="2835"/>
        <w:gridCol w:w="1560"/>
      </w:tblGrid>
      <w:tr w:rsidR="002C328E" w:rsidRPr="001F1385" w:rsidTr="00BE10B8">
        <w:trPr>
          <w:trHeight w:val="228"/>
        </w:trPr>
        <w:tc>
          <w:tcPr>
            <w:tcW w:w="2693" w:type="dxa"/>
          </w:tcPr>
          <w:p w:rsidR="002C328E" w:rsidRDefault="002C328E" w:rsidP="00A6119D">
            <w:pPr>
              <w:pStyle w:val="Paragrafoelenco"/>
              <w:ind w:left="0"/>
              <w:jc w:val="both"/>
              <w:rPr>
                <w:rFonts w:ascii="Helvetica" w:hAnsi="Helvetica" w:cs="Helvetica"/>
              </w:rPr>
            </w:pPr>
            <w:r>
              <w:rPr>
                <w:rFonts w:ascii="Helvetica" w:hAnsi="Helvetica" w:cs="Helvetica"/>
                <w:sz w:val="18"/>
              </w:rPr>
              <w:t>RAGIONE SOCIALE</w:t>
            </w:r>
            <w:r w:rsidRPr="00F50B8F">
              <w:rPr>
                <w:rFonts w:ascii="Helvetica" w:hAnsi="Helvetica" w:cs="Helvetica"/>
                <w:sz w:val="18"/>
              </w:rPr>
              <w:t xml:space="preserve">          </w:t>
            </w:r>
          </w:p>
        </w:tc>
        <w:tc>
          <w:tcPr>
            <w:tcW w:w="2126" w:type="dxa"/>
          </w:tcPr>
          <w:p w:rsidR="002C328E" w:rsidRDefault="002C328E" w:rsidP="00A6119D">
            <w:pPr>
              <w:pStyle w:val="Paragrafoelenco"/>
              <w:ind w:left="0"/>
              <w:jc w:val="both"/>
              <w:rPr>
                <w:rFonts w:ascii="Helvetica" w:hAnsi="Helvetica" w:cs="Helvetica"/>
              </w:rPr>
            </w:pPr>
            <w:r>
              <w:rPr>
                <w:rFonts w:ascii="Helvetica" w:hAnsi="Helvetica" w:cs="Helvetica"/>
                <w:sz w:val="18"/>
              </w:rPr>
              <w:t>IMPORTO</w:t>
            </w:r>
          </w:p>
        </w:tc>
        <w:tc>
          <w:tcPr>
            <w:tcW w:w="2835" w:type="dxa"/>
          </w:tcPr>
          <w:p w:rsidR="002C328E" w:rsidRPr="001F1385" w:rsidRDefault="002C328E" w:rsidP="00A6119D">
            <w:pPr>
              <w:pStyle w:val="Paragrafoelenco"/>
              <w:ind w:left="0"/>
              <w:jc w:val="both"/>
              <w:rPr>
                <w:rFonts w:ascii="Helvetica" w:hAnsi="Helvetica" w:cs="Helvetica"/>
                <w:sz w:val="18"/>
              </w:rPr>
            </w:pPr>
            <w:r>
              <w:rPr>
                <w:rFonts w:ascii="Helvetica" w:hAnsi="Helvetica" w:cs="Helvetica"/>
                <w:sz w:val="18"/>
              </w:rPr>
              <w:t>SETTORE</w:t>
            </w:r>
          </w:p>
        </w:tc>
        <w:tc>
          <w:tcPr>
            <w:tcW w:w="1560" w:type="dxa"/>
          </w:tcPr>
          <w:p w:rsidR="002C328E" w:rsidRPr="001F1385" w:rsidRDefault="002C328E" w:rsidP="00463B26">
            <w:pPr>
              <w:pStyle w:val="Paragrafoelenco"/>
              <w:ind w:left="0"/>
              <w:rPr>
                <w:rFonts w:ascii="Helvetica" w:hAnsi="Helvetica" w:cs="Helvetica"/>
                <w:sz w:val="18"/>
              </w:rPr>
            </w:pPr>
            <w:r>
              <w:rPr>
                <w:rFonts w:ascii="Helvetica" w:hAnsi="Helvetica" w:cs="Helvetica"/>
                <w:sz w:val="18"/>
              </w:rPr>
              <w:t>ANNO</w:t>
            </w:r>
          </w:p>
        </w:tc>
      </w:tr>
      <w:tr w:rsidR="002C328E" w:rsidTr="00BE10B8">
        <w:trPr>
          <w:trHeight w:val="261"/>
        </w:trPr>
        <w:tc>
          <w:tcPr>
            <w:tcW w:w="2693" w:type="dxa"/>
          </w:tcPr>
          <w:p w:rsidR="002C328E" w:rsidRDefault="002C328E" w:rsidP="00A6119D">
            <w:pPr>
              <w:pStyle w:val="Paragrafoelenco"/>
              <w:ind w:left="0"/>
              <w:jc w:val="both"/>
              <w:rPr>
                <w:rFonts w:ascii="Helvetica" w:hAnsi="Helvetica" w:cs="Helvetica"/>
              </w:rPr>
            </w:pPr>
          </w:p>
          <w:p w:rsidR="002C328E" w:rsidRDefault="002C328E" w:rsidP="00A6119D">
            <w:pPr>
              <w:pStyle w:val="Paragrafoelenco"/>
              <w:ind w:left="0"/>
              <w:jc w:val="both"/>
              <w:rPr>
                <w:rFonts w:ascii="Helvetica" w:hAnsi="Helvetica" w:cs="Helvetica"/>
              </w:rPr>
            </w:pPr>
          </w:p>
        </w:tc>
        <w:tc>
          <w:tcPr>
            <w:tcW w:w="2126" w:type="dxa"/>
          </w:tcPr>
          <w:p w:rsidR="002C328E" w:rsidRDefault="002C328E" w:rsidP="00A6119D">
            <w:pPr>
              <w:pStyle w:val="Paragrafoelenco"/>
              <w:ind w:left="0"/>
              <w:jc w:val="both"/>
              <w:rPr>
                <w:rFonts w:ascii="Helvetica" w:hAnsi="Helvetica" w:cs="Helvetica"/>
              </w:rPr>
            </w:pPr>
          </w:p>
        </w:tc>
        <w:tc>
          <w:tcPr>
            <w:tcW w:w="2835" w:type="dxa"/>
          </w:tcPr>
          <w:p w:rsidR="002C328E" w:rsidRDefault="002C328E" w:rsidP="00A6119D">
            <w:pPr>
              <w:pStyle w:val="Paragrafoelenco"/>
              <w:ind w:left="0"/>
              <w:jc w:val="both"/>
              <w:rPr>
                <w:rFonts w:ascii="Helvetica" w:hAnsi="Helvetica" w:cs="Helvetica"/>
              </w:rPr>
            </w:pPr>
          </w:p>
        </w:tc>
        <w:tc>
          <w:tcPr>
            <w:tcW w:w="1560" w:type="dxa"/>
          </w:tcPr>
          <w:p w:rsidR="002C328E" w:rsidRDefault="002C328E" w:rsidP="00463B26">
            <w:pPr>
              <w:pStyle w:val="Paragrafoelenco"/>
              <w:ind w:left="0"/>
              <w:jc w:val="center"/>
              <w:rPr>
                <w:rFonts w:ascii="Helvetica" w:hAnsi="Helvetica" w:cs="Helvetica"/>
              </w:rPr>
            </w:pPr>
          </w:p>
        </w:tc>
      </w:tr>
      <w:tr w:rsidR="002C328E" w:rsidTr="00BE10B8">
        <w:trPr>
          <w:trHeight w:val="277"/>
        </w:trPr>
        <w:tc>
          <w:tcPr>
            <w:tcW w:w="2693" w:type="dxa"/>
          </w:tcPr>
          <w:p w:rsidR="002C328E" w:rsidRDefault="002C328E" w:rsidP="00A6119D">
            <w:pPr>
              <w:pStyle w:val="Paragrafoelenco"/>
              <w:ind w:left="0"/>
              <w:jc w:val="both"/>
              <w:rPr>
                <w:rFonts w:ascii="Helvetica" w:hAnsi="Helvetica" w:cs="Helvetica"/>
              </w:rPr>
            </w:pPr>
          </w:p>
          <w:p w:rsidR="002C328E" w:rsidRDefault="002C328E" w:rsidP="00A6119D">
            <w:pPr>
              <w:pStyle w:val="Paragrafoelenco"/>
              <w:ind w:left="0"/>
              <w:jc w:val="both"/>
              <w:rPr>
                <w:rFonts w:ascii="Helvetica" w:hAnsi="Helvetica" w:cs="Helvetica"/>
              </w:rPr>
            </w:pPr>
          </w:p>
        </w:tc>
        <w:tc>
          <w:tcPr>
            <w:tcW w:w="2126" w:type="dxa"/>
          </w:tcPr>
          <w:p w:rsidR="002C328E" w:rsidRDefault="002C328E" w:rsidP="00A6119D">
            <w:pPr>
              <w:pStyle w:val="Paragrafoelenco"/>
              <w:ind w:left="0"/>
              <w:jc w:val="both"/>
              <w:rPr>
                <w:rFonts w:ascii="Helvetica" w:hAnsi="Helvetica" w:cs="Helvetica"/>
              </w:rPr>
            </w:pPr>
          </w:p>
        </w:tc>
        <w:tc>
          <w:tcPr>
            <w:tcW w:w="2835" w:type="dxa"/>
          </w:tcPr>
          <w:p w:rsidR="002C328E" w:rsidRDefault="002C328E" w:rsidP="00A6119D">
            <w:pPr>
              <w:pStyle w:val="Paragrafoelenco"/>
              <w:ind w:left="0"/>
              <w:jc w:val="both"/>
              <w:rPr>
                <w:rFonts w:ascii="Helvetica" w:hAnsi="Helvetica" w:cs="Helvetica"/>
              </w:rPr>
            </w:pPr>
          </w:p>
        </w:tc>
        <w:tc>
          <w:tcPr>
            <w:tcW w:w="1560" w:type="dxa"/>
            <w:vAlign w:val="center"/>
          </w:tcPr>
          <w:p w:rsidR="002C328E" w:rsidRDefault="002C328E" w:rsidP="00651882">
            <w:pPr>
              <w:pStyle w:val="Paragrafoelenco"/>
              <w:ind w:left="0"/>
              <w:jc w:val="center"/>
              <w:rPr>
                <w:rFonts w:ascii="Helvetica" w:hAnsi="Helvetica" w:cs="Helvetica"/>
              </w:rPr>
            </w:pPr>
          </w:p>
        </w:tc>
      </w:tr>
      <w:tr w:rsidR="002C328E" w:rsidTr="00BE10B8">
        <w:trPr>
          <w:trHeight w:val="261"/>
        </w:trPr>
        <w:tc>
          <w:tcPr>
            <w:tcW w:w="2693" w:type="dxa"/>
          </w:tcPr>
          <w:p w:rsidR="002C328E" w:rsidRDefault="002C328E" w:rsidP="00A6119D">
            <w:pPr>
              <w:pStyle w:val="Paragrafoelenco"/>
              <w:ind w:left="0"/>
              <w:jc w:val="both"/>
              <w:rPr>
                <w:rFonts w:ascii="Helvetica" w:hAnsi="Helvetica" w:cs="Helvetica"/>
              </w:rPr>
            </w:pPr>
          </w:p>
          <w:p w:rsidR="002C328E" w:rsidRDefault="002C328E" w:rsidP="00A6119D">
            <w:pPr>
              <w:pStyle w:val="Paragrafoelenco"/>
              <w:ind w:left="0"/>
              <w:jc w:val="both"/>
              <w:rPr>
                <w:rFonts w:ascii="Helvetica" w:hAnsi="Helvetica" w:cs="Helvetica"/>
              </w:rPr>
            </w:pPr>
          </w:p>
        </w:tc>
        <w:tc>
          <w:tcPr>
            <w:tcW w:w="2126" w:type="dxa"/>
          </w:tcPr>
          <w:p w:rsidR="002C328E" w:rsidRDefault="002C328E" w:rsidP="00A6119D">
            <w:pPr>
              <w:pStyle w:val="Paragrafoelenco"/>
              <w:ind w:left="0"/>
              <w:jc w:val="both"/>
              <w:rPr>
                <w:rFonts w:ascii="Helvetica" w:hAnsi="Helvetica" w:cs="Helvetica"/>
              </w:rPr>
            </w:pPr>
          </w:p>
        </w:tc>
        <w:tc>
          <w:tcPr>
            <w:tcW w:w="2835" w:type="dxa"/>
          </w:tcPr>
          <w:p w:rsidR="002C328E" w:rsidRDefault="002C328E" w:rsidP="00A6119D">
            <w:pPr>
              <w:pStyle w:val="Paragrafoelenco"/>
              <w:ind w:left="0"/>
              <w:jc w:val="both"/>
              <w:rPr>
                <w:rFonts w:ascii="Helvetica" w:hAnsi="Helvetica" w:cs="Helvetica"/>
              </w:rPr>
            </w:pPr>
          </w:p>
        </w:tc>
        <w:tc>
          <w:tcPr>
            <w:tcW w:w="1560" w:type="dxa"/>
          </w:tcPr>
          <w:p w:rsidR="002C328E" w:rsidRDefault="002C328E" w:rsidP="00651882">
            <w:pPr>
              <w:pStyle w:val="Paragrafoelenco"/>
              <w:ind w:left="0"/>
              <w:jc w:val="center"/>
              <w:rPr>
                <w:rFonts w:ascii="Helvetica" w:hAnsi="Helvetica" w:cs="Helvetica"/>
              </w:rPr>
            </w:pPr>
          </w:p>
        </w:tc>
      </w:tr>
    </w:tbl>
    <w:p w:rsidR="008E0EE1" w:rsidRPr="00D8436C" w:rsidRDefault="00F6776B" w:rsidP="00F6776B">
      <w:pPr>
        <w:ind w:left="296" w:firstLine="424"/>
        <w:rPr>
          <w:rFonts w:ascii="Helvetica" w:hAnsi="Helvetica" w:cs="Helvetica"/>
          <w:b/>
        </w:rPr>
      </w:pPr>
      <w:r>
        <w:rPr>
          <w:rFonts w:ascii="Helvetica" w:hAnsi="Helvetica" w:cs="Helvetica"/>
          <w:sz w:val="18"/>
        </w:rPr>
        <w:lastRenderedPageBreak/>
        <w:t xml:space="preserve">                                       </w:t>
      </w:r>
      <w:bookmarkStart w:id="0" w:name="_GoBack"/>
      <w:bookmarkEnd w:id="0"/>
      <w:r>
        <w:rPr>
          <w:rFonts w:ascii="Helvetica" w:hAnsi="Helvetica" w:cs="Helvetica"/>
          <w:b/>
        </w:rPr>
        <w:t xml:space="preserve">A </w:t>
      </w:r>
      <w:r w:rsidR="008E0EE1" w:rsidRPr="00D8436C">
        <w:rPr>
          <w:rFonts w:ascii="Helvetica" w:hAnsi="Helvetica" w:cs="Helvetica"/>
          <w:b/>
        </w:rPr>
        <w:t>TAL FINE PRENDE ATTO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D8436C" w:rsidRDefault="00D8436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Pr="008E0EE1" w:rsidRDefault="008E0EE1" w:rsidP="00D8436C">
      <w:pPr>
        <w:ind w:left="5664"/>
        <w:rPr>
          <w:rFonts w:ascii="Helvetica" w:hAnsi="Helvetica" w:cs="Helvetica"/>
        </w:rPr>
      </w:pPr>
      <w:r w:rsidRPr="008E0EE1">
        <w:rPr>
          <w:rFonts w:ascii="Helvetica" w:hAnsi="Helvetica" w:cs="Helvetica"/>
        </w:rPr>
        <w:t>Firma del legale rappresentante</w:t>
      </w:r>
    </w:p>
    <w:p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0C04C7"/>
    <w:rsid w:val="001F1385"/>
    <w:rsid w:val="00296A12"/>
    <w:rsid w:val="002C2F2C"/>
    <w:rsid w:val="002C328E"/>
    <w:rsid w:val="002E19A0"/>
    <w:rsid w:val="003C4507"/>
    <w:rsid w:val="00463B26"/>
    <w:rsid w:val="004A5B33"/>
    <w:rsid w:val="005379B9"/>
    <w:rsid w:val="00651882"/>
    <w:rsid w:val="00653434"/>
    <w:rsid w:val="00692F3D"/>
    <w:rsid w:val="006A1931"/>
    <w:rsid w:val="00811689"/>
    <w:rsid w:val="00841C80"/>
    <w:rsid w:val="008842EA"/>
    <w:rsid w:val="008E0EE1"/>
    <w:rsid w:val="00A6119D"/>
    <w:rsid w:val="00AD2688"/>
    <w:rsid w:val="00B176B5"/>
    <w:rsid w:val="00BE10B8"/>
    <w:rsid w:val="00CB3639"/>
    <w:rsid w:val="00CD338A"/>
    <w:rsid w:val="00D7050A"/>
    <w:rsid w:val="00D8436C"/>
    <w:rsid w:val="00E04C34"/>
    <w:rsid w:val="00F50B8F"/>
    <w:rsid w:val="00F67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2DA59-FC73-451A-B458-7BE650ED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DBFB-061E-46AD-9699-49B41A99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4</cp:revision>
  <cp:lastPrinted>2017-10-03T07:48:00Z</cp:lastPrinted>
  <dcterms:created xsi:type="dcterms:W3CDTF">2018-03-19T11:12:00Z</dcterms:created>
  <dcterms:modified xsi:type="dcterms:W3CDTF">2018-03-19T13:37:00Z</dcterms:modified>
</cp:coreProperties>
</file>